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D46CDF" w14:textId="77777777" w:rsidR="006978EC" w:rsidRDefault="008205C4">
      <w:pPr>
        <w:pBdr>
          <w:top w:val="nil"/>
          <w:left w:val="nil"/>
          <w:bottom w:val="nil"/>
          <w:right w:val="nil"/>
          <w:between w:val="nil"/>
        </w:pBdr>
        <w:tabs>
          <w:tab w:val="left" w:pos="851"/>
          <w:tab w:val="left" w:pos="5103"/>
        </w:tabs>
        <w:spacing w:line="480" w:lineRule="auto"/>
        <w:ind w:left="2" w:hanging="4"/>
        <w:jc w:val="center"/>
        <w:rPr>
          <w:color w:val="000000"/>
          <w:sz w:val="40"/>
          <w:szCs w:val="40"/>
        </w:rPr>
      </w:pPr>
      <w:r>
        <w:rPr>
          <w:b/>
          <w:color w:val="000000"/>
          <w:sz w:val="40"/>
          <w:szCs w:val="40"/>
        </w:rPr>
        <w:t>An den BZV der Gartenfreunde Siegerland e.V.</w:t>
      </w:r>
    </w:p>
    <w:p w14:paraId="5561833F" w14:textId="77777777" w:rsidR="006978EC" w:rsidRDefault="008205C4">
      <w:pPr>
        <w:pBdr>
          <w:top w:val="nil"/>
          <w:left w:val="nil"/>
          <w:bottom w:val="nil"/>
          <w:right w:val="nil"/>
          <w:between w:val="nil"/>
        </w:pBdr>
        <w:tabs>
          <w:tab w:val="left" w:pos="851"/>
          <w:tab w:val="left" w:pos="5103"/>
        </w:tabs>
        <w:spacing w:line="480" w:lineRule="auto"/>
        <w:ind w:left="2" w:hanging="4"/>
        <w:jc w:val="center"/>
        <w:rPr>
          <w:color w:val="000000"/>
          <w:sz w:val="36"/>
          <w:szCs w:val="36"/>
        </w:rPr>
      </w:pPr>
      <w:r>
        <w:rPr>
          <w:b/>
          <w:color w:val="000000"/>
          <w:sz w:val="36"/>
          <w:szCs w:val="36"/>
        </w:rPr>
        <w:t xml:space="preserve">Beantragung einer Wertermittlung </w:t>
      </w:r>
    </w:p>
    <w:p w14:paraId="18F4F8BB" w14:textId="77777777" w:rsidR="006978EC" w:rsidRDefault="006978EC">
      <w:pPr>
        <w:pBdr>
          <w:top w:val="nil"/>
          <w:left w:val="nil"/>
          <w:bottom w:val="nil"/>
          <w:right w:val="nil"/>
          <w:between w:val="nil"/>
        </w:pBdr>
        <w:tabs>
          <w:tab w:val="left" w:pos="851"/>
          <w:tab w:val="left" w:pos="5103"/>
        </w:tabs>
        <w:spacing w:line="240" w:lineRule="auto"/>
        <w:ind w:left="1" w:hanging="3"/>
        <w:rPr>
          <w:color w:val="000000"/>
          <w:sz w:val="28"/>
          <w:szCs w:val="28"/>
        </w:rPr>
      </w:pPr>
    </w:p>
    <w:tbl>
      <w:tblPr>
        <w:tblStyle w:val="a"/>
        <w:tblW w:w="9609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609"/>
      </w:tblGrid>
      <w:tr w:rsidR="006978EC" w14:paraId="02F7165A" w14:textId="77777777">
        <w:tc>
          <w:tcPr>
            <w:tcW w:w="9609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F2F2F2"/>
          </w:tcPr>
          <w:p w14:paraId="08F6E68B" w14:textId="77777777" w:rsidR="006978EC" w:rsidRDefault="006978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rPr>
                <w:color w:val="000000"/>
                <w:sz w:val="32"/>
                <w:szCs w:val="32"/>
              </w:rPr>
            </w:pPr>
          </w:p>
        </w:tc>
      </w:tr>
    </w:tbl>
    <w:p w14:paraId="5C21227B" w14:textId="77777777" w:rsidR="006978EC" w:rsidRDefault="008205C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Kleingärtnerverein</w:t>
      </w:r>
    </w:p>
    <w:p w14:paraId="7E34B3D4" w14:textId="77777777" w:rsidR="006978EC" w:rsidRDefault="006978E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/>
          <w:sz w:val="32"/>
          <w:szCs w:val="32"/>
        </w:rPr>
      </w:pPr>
    </w:p>
    <w:p w14:paraId="46E3D97B" w14:textId="77777777" w:rsidR="006978EC" w:rsidRDefault="006978E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/>
          <w:sz w:val="32"/>
          <w:szCs w:val="32"/>
        </w:rPr>
      </w:pPr>
    </w:p>
    <w:p w14:paraId="2E1B1B20" w14:textId="77777777" w:rsidR="006978EC" w:rsidRDefault="008205C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/>
          <w:sz w:val="32"/>
          <w:szCs w:val="32"/>
        </w:rPr>
      </w:pPr>
      <w:r>
        <w:rPr>
          <w:b/>
          <w:color w:val="000000"/>
          <w:sz w:val="32"/>
          <w:szCs w:val="32"/>
        </w:rPr>
        <w:t>Ansprechpartner/in im Vorstand für diese Wertermittlung</w:t>
      </w:r>
    </w:p>
    <w:p w14:paraId="60EC737D" w14:textId="77777777" w:rsidR="006978EC" w:rsidRDefault="006978E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/>
          <w:sz w:val="32"/>
          <w:szCs w:val="32"/>
        </w:rPr>
      </w:pPr>
    </w:p>
    <w:tbl>
      <w:tblPr>
        <w:tblStyle w:val="a0"/>
        <w:tblW w:w="9609" w:type="dxa"/>
        <w:tblInd w:w="-108" w:type="dxa"/>
        <w:tblBorders>
          <w:top w:val="nil"/>
          <w:left w:val="nil"/>
          <w:bottom w:val="single" w:sz="4" w:space="0" w:color="000000"/>
          <w:right w:val="nil"/>
          <w:insideH w:val="nil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353"/>
        <w:gridCol w:w="4256"/>
      </w:tblGrid>
      <w:tr w:rsidR="006978EC" w14:paraId="5CFD6749" w14:textId="77777777">
        <w:tc>
          <w:tcPr>
            <w:tcW w:w="5353" w:type="dxa"/>
            <w:shd w:val="clear" w:color="auto" w:fill="F2F2F2"/>
          </w:tcPr>
          <w:p w14:paraId="6A176C95" w14:textId="77777777" w:rsidR="006978EC" w:rsidRDefault="006978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rPr>
                <w:color w:val="000000"/>
                <w:sz w:val="32"/>
                <w:szCs w:val="32"/>
              </w:rPr>
            </w:pPr>
          </w:p>
        </w:tc>
        <w:tc>
          <w:tcPr>
            <w:tcW w:w="4256" w:type="dxa"/>
            <w:shd w:val="clear" w:color="auto" w:fill="F2F2F2"/>
          </w:tcPr>
          <w:p w14:paraId="1FAD78BB" w14:textId="77777777" w:rsidR="006978EC" w:rsidRDefault="006978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rPr>
                <w:color w:val="000000"/>
                <w:sz w:val="32"/>
                <w:szCs w:val="32"/>
              </w:rPr>
            </w:pPr>
          </w:p>
        </w:tc>
      </w:tr>
    </w:tbl>
    <w:p w14:paraId="0070550F" w14:textId="77777777" w:rsidR="006978EC" w:rsidRDefault="008205C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Name                                                         Vorname</w:t>
      </w:r>
    </w:p>
    <w:p w14:paraId="707BC563" w14:textId="77777777" w:rsidR="006978EC" w:rsidRDefault="006978E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/>
          <w:sz w:val="32"/>
          <w:szCs w:val="32"/>
        </w:rPr>
      </w:pPr>
    </w:p>
    <w:tbl>
      <w:tblPr>
        <w:tblStyle w:val="a1"/>
        <w:tblW w:w="9609" w:type="dxa"/>
        <w:tblInd w:w="-108" w:type="dxa"/>
        <w:tblBorders>
          <w:top w:val="nil"/>
          <w:left w:val="nil"/>
          <w:bottom w:val="single" w:sz="4" w:space="0" w:color="000000"/>
          <w:right w:val="nil"/>
          <w:insideH w:val="nil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361"/>
        <w:gridCol w:w="5248"/>
      </w:tblGrid>
      <w:tr w:rsidR="006978EC" w14:paraId="10666BFB" w14:textId="77777777">
        <w:tc>
          <w:tcPr>
            <w:tcW w:w="4361" w:type="dxa"/>
            <w:shd w:val="clear" w:color="auto" w:fill="F2F2F2"/>
          </w:tcPr>
          <w:p w14:paraId="575055DC" w14:textId="77777777" w:rsidR="006978EC" w:rsidRDefault="006978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rPr>
                <w:color w:val="000000"/>
                <w:sz w:val="32"/>
                <w:szCs w:val="32"/>
              </w:rPr>
            </w:pPr>
          </w:p>
        </w:tc>
        <w:tc>
          <w:tcPr>
            <w:tcW w:w="5248" w:type="dxa"/>
            <w:shd w:val="clear" w:color="auto" w:fill="F2F2F2"/>
          </w:tcPr>
          <w:p w14:paraId="3FFAB7B5" w14:textId="77777777" w:rsidR="006978EC" w:rsidRDefault="006978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rPr>
                <w:color w:val="000000"/>
                <w:sz w:val="32"/>
                <w:szCs w:val="32"/>
              </w:rPr>
            </w:pPr>
          </w:p>
        </w:tc>
      </w:tr>
    </w:tbl>
    <w:p w14:paraId="44492BC3" w14:textId="77777777" w:rsidR="006978EC" w:rsidRDefault="008205C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 xml:space="preserve">Mobil        </w:t>
      </w:r>
      <w:r>
        <w:rPr>
          <w:color w:val="000000"/>
          <w:sz w:val="32"/>
          <w:szCs w:val="32"/>
        </w:rPr>
        <w:tab/>
      </w:r>
      <w:r>
        <w:rPr>
          <w:color w:val="000000"/>
          <w:sz w:val="32"/>
          <w:szCs w:val="32"/>
        </w:rPr>
        <w:tab/>
      </w:r>
      <w:r>
        <w:rPr>
          <w:color w:val="000000"/>
          <w:sz w:val="32"/>
          <w:szCs w:val="32"/>
        </w:rPr>
        <w:tab/>
      </w:r>
      <w:r>
        <w:rPr>
          <w:color w:val="000000"/>
          <w:sz w:val="32"/>
          <w:szCs w:val="32"/>
        </w:rPr>
        <w:tab/>
        <w:t xml:space="preserve"> E-Mail</w:t>
      </w:r>
    </w:p>
    <w:p w14:paraId="4620BECB" w14:textId="77777777" w:rsidR="006978EC" w:rsidRDefault="006978E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/>
          <w:sz w:val="32"/>
          <w:szCs w:val="32"/>
        </w:rPr>
      </w:pPr>
    </w:p>
    <w:p w14:paraId="71443B40" w14:textId="77777777" w:rsidR="006978EC" w:rsidRDefault="006978E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/>
          <w:sz w:val="32"/>
          <w:szCs w:val="32"/>
        </w:rPr>
      </w:pPr>
    </w:p>
    <w:p w14:paraId="61A1E75B" w14:textId="77777777" w:rsidR="006978EC" w:rsidRDefault="008205C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/>
          <w:sz w:val="32"/>
          <w:szCs w:val="32"/>
        </w:rPr>
      </w:pPr>
      <w:r>
        <w:rPr>
          <w:b/>
          <w:color w:val="000000"/>
          <w:sz w:val="32"/>
          <w:szCs w:val="32"/>
        </w:rPr>
        <w:t>Name de</w:t>
      </w:r>
      <w:r>
        <w:rPr>
          <w:b/>
          <w:sz w:val="32"/>
          <w:szCs w:val="32"/>
        </w:rPr>
        <w:t>r</w:t>
      </w:r>
      <w:r>
        <w:rPr>
          <w:b/>
          <w:color w:val="000000"/>
          <w:sz w:val="32"/>
          <w:szCs w:val="32"/>
        </w:rPr>
        <w:t xml:space="preserve"> </w:t>
      </w:r>
      <w:r>
        <w:rPr>
          <w:b/>
          <w:sz w:val="32"/>
          <w:szCs w:val="32"/>
        </w:rPr>
        <w:t>scheidenden</w:t>
      </w:r>
      <w:r>
        <w:rPr>
          <w:b/>
          <w:color w:val="000000"/>
          <w:sz w:val="32"/>
          <w:szCs w:val="32"/>
        </w:rPr>
        <w:t xml:space="preserve"> Pächter/in</w:t>
      </w:r>
    </w:p>
    <w:p w14:paraId="1B35777C" w14:textId="77777777" w:rsidR="006978EC" w:rsidRDefault="006978E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/>
          <w:sz w:val="32"/>
          <w:szCs w:val="32"/>
        </w:rPr>
      </w:pPr>
    </w:p>
    <w:tbl>
      <w:tblPr>
        <w:tblStyle w:val="a2"/>
        <w:tblW w:w="9609" w:type="dxa"/>
        <w:tblInd w:w="-108" w:type="dxa"/>
        <w:tblBorders>
          <w:top w:val="nil"/>
          <w:left w:val="nil"/>
          <w:bottom w:val="single" w:sz="4" w:space="0" w:color="000000"/>
          <w:right w:val="nil"/>
          <w:insideH w:val="nil"/>
          <w:insideV w:val="nil"/>
        </w:tblBorders>
        <w:tblLayout w:type="fixed"/>
        <w:tblLook w:val="0000" w:firstRow="0" w:lastRow="0" w:firstColumn="0" w:lastColumn="0" w:noHBand="0" w:noVBand="0"/>
      </w:tblPr>
      <w:tblGrid>
        <w:gridCol w:w="9609"/>
      </w:tblGrid>
      <w:tr w:rsidR="006978EC" w14:paraId="3C47F7B8" w14:textId="77777777">
        <w:tc>
          <w:tcPr>
            <w:tcW w:w="9609" w:type="dxa"/>
            <w:shd w:val="clear" w:color="auto" w:fill="F2F2F2"/>
          </w:tcPr>
          <w:p w14:paraId="6D359953" w14:textId="77777777" w:rsidR="006978EC" w:rsidRDefault="006978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rPr>
                <w:color w:val="000000"/>
                <w:sz w:val="32"/>
                <w:szCs w:val="32"/>
              </w:rPr>
            </w:pPr>
          </w:p>
        </w:tc>
      </w:tr>
    </w:tbl>
    <w:p w14:paraId="2FF71D58" w14:textId="77777777" w:rsidR="006978EC" w:rsidRDefault="006978E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/>
          <w:sz w:val="32"/>
          <w:szCs w:val="32"/>
        </w:rPr>
      </w:pPr>
    </w:p>
    <w:p w14:paraId="362D8818" w14:textId="77777777" w:rsidR="006978EC" w:rsidRDefault="006978E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/>
          <w:sz w:val="32"/>
          <w:szCs w:val="32"/>
        </w:rPr>
      </w:pPr>
    </w:p>
    <w:p w14:paraId="0BCAD35E" w14:textId="77777777" w:rsidR="006978EC" w:rsidRDefault="008205C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/>
          <w:sz w:val="32"/>
          <w:szCs w:val="32"/>
        </w:rPr>
      </w:pPr>
      <w:r>
        <w:rPr>
          <w:b/>
          <w:color w:val="000000"/>
          <w:sz w:val="32"/>
          <w:szCs w:val="32"/>
        </w:rPr>
        <w:t>Nr. der Parzelle            Größe der Parzelle</w:t>
      </w:r>
    </w:p>
    <w:p w14:paraId="7F1B7E08" w14:textId="77777777" w:rsidR="006978EC" w:rsidRDefault="006978E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/>
          <w:sz w:val="32"/>
          <w:szCs w:val="32"/>
        </w:rPr>
      </w:pPr>
    </w:p>
    <w:tbl>
      <w:tblPr>
        <w:tblStyle w:val="a3"/>
        <w:tblW w:w="6062" w:type="dxa"/>
        <w:tblInd w:w="-108" w:type="dxa"/>
        <w:tblBorders>
          <w:top w:val="nil"/>
          <w:left w:val="nil"/>
          <w:bottom w:val="single" w:sz="4" w:space="0" w:color="000000"/>
          <w:right w:val="nil"/>
          <w:insideH w:val="nil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802"/>
        <w:gridCol w:w="3260"/>
      </w:tblGrid>
      <w:tr w:rsidR="006978EC" w14:paraId="63F262E4" w14:textId="77777777">
        <w:tc>
          <w:tcPr>
            <w:tcW w:w="2802" w:type="dxa"/>
            <w:shd w:val="clear" w:color="auto" w:fill="F2F2F2"/>
          </w:tcPr>
          <w:p w14:paraId="5CBF04A5" w14:textId="77777777" w:rsidR="006978EC" w:rsidRDefault="006978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rPr>
                <w:color w:val="000000"/>
                <w:sz w:val="32"/>
                <w:szCs w:val="32"/>
              </w:rPr>
            </w:pPr>
          </w:p>
        </w:tc>
        <w:tc>
          <w:tcPr>
            <w:tcW w:w="3260" w:type="dxa"/>
            <w:shd w:val="clear" w:color="auto" w:fill="F2F2F2"/>
          </w:tcPr>
          <w:p w14:paraId="27222501" w14:textId="77777777" w:rsidR="006978EC" w:rsidRDefault="008205C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rPr>
                <w:color w:val="000000"/>
                <w:sz w:val="32"/>
                <w:szCs w:val="32"/>
              </w:rPr>
            </w:pPr>
            <w:r>
              <w:rPr>
                <w:color w:val="000000"/>
                <w:sz w:val="32"/>
                <w:szCs w:val="32"/>
              </w:rPr>
              <w:t xml:space="preserve">     </w:t>
            </w:r>
          </w:p>
        </w:tc>
      </w:tr>
    </w:tbl>
    <w:p w14:paraId="64C8A243" w14:textId="77777777" w:rsidR="006978EC" w:rsidRDefault="006978E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/>
          <w:sz w:val="32"/>
          <w:szCs w:val="32"/>
        </w:rPr>
      </w:pPr>
    </w:p>
    <w:p w14:paraId="0005D197" w14:textId="77777777" w:rsidR="006978EC" w:rsidRDefault="006978E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/>
          <w:sz w:val="32"/>
          <w:szCs w:val="32"/>
        </w:rPr>
      </w:pPr>
    </w:p>
    <w:p w14:paraId="7A463AE2" w14:textId="77777777" w:rsidR="006978EC" w:rsidRDefault="008205C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/>
          <w:sz w:val="32"/>
          <w:szCs w:val="32"/>
        </w:rPr>
      </w:pPr>
      <w:r>
        <w:rPr>
          <w:b/>
          <w:color w:val="000000"/>
          <w:sz w:val="32"/>
          <w:szCs w:val="32"/>
        </w:rPr>
        <w:t xml:space="preserve">Wann wird die Wertermittlung benötigt </w:t>
      </w:r>
    </w:p>
    <w:p w14:paraId="734DF6AC" w14:textId="77777777" w:rsidR="006978EC" w:rsidRDefault="006978E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/>
          <w:sz w:val="32"/>
          <w:szCs w:val="32"/>
        </w:rPr>
      </w:pPr>
    </w:p>
    <w:tbl>
      <w:tblPr>
        <w:tblStyle w:val="a4"/>
        <w:tblW w:w="5036" w:type="dxa"/>
        <w:tblInd w:w="-108" w:type="dxa"/>
        <w:tblBorders>
          <w:top w:val="nil"/>
          <w:left w:val="nil"/>
          <w:bottom w:val="single" w:sz="4" w:space="0" w:color="000000"/>
          <w:right w:val="nil"/>
          <w:insideH w:val="nil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518"/>
        <w:gridCol w:w="2518"/>
      </w:tblGrid>
      <w:tr w:rsidR="006978EC" w14:paraId="6A3C4DE4" w14:textId="77777777">
        <w:tc>
          <w:tcPr>
            <w:tcW w:w="2518" w:type="dxa"/>
            <w:shd w:val="clear" w:color="auto" w:fill="F2F2F2"/>
          </w:tcPr>
          <w:p w14:paraId="10FD14F4" w14:textId="77777777" w:rsidR="006978EC" w:rsidRDefault="006978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rPr>
                <w:color w:val="000000"/>
                <w:sz w:val="32"/>
                <w:szCs w:val="32"/>
              </w:rPr>
            </w:pPr>
          </w:p>
        </w:tc>
        <w:tc>
          <w:tcPr>
            <w:tcW w:w="2518" w:type="dxa"/>
            <w:shd w:val="clear" w:color="auto" w:fill="F2F2F2"/>
          </w:tcPr>
          <w:p w14:paraId="5819A0D7" w14:textId="77777777" w:rsidR="006978EC" w:rsidRDefault="006978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rPr>
                <w:color w:val="000000"/>
                <w:sz w:val="32"/>
                <w:szCs w:val="32"/>
              </w:rPr>
            </w:pPr>
          </w:p>
        </w:tc>
      </w:tr>
    </w:tbl>
    <w:p w14:paraId="26851259" w14:textId="77777777" w:rsidR="006978EC" w:rsidRDefault="008205C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Zum .......               Schnellstmöglich</w:t>
      </w:r>
    </w:p>
    <w:p w14:paraId="5A1DB719" w14:textId="77777777" w:rsidR="006978EC" w:rsidRDefault="006978E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/>
          <w:sz w:val="32"/>
          <w:szCs w:val="32"/>
        </w:rPr>
      </w:pPr>
    </w:p>
    <w:p w14:paraId="410620F5" w14:textId="77777777" w:rsidR="006978EC" w:rsidRDefault="006978E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/>
          <w:sz w:val="32"/>
          <w:szCs w:val="32"/>
        </w:rPr>
      </w:pPr>
    </w:p>
    <w:p w14:paraId="232B3FE8" w14:textId="77777777" w:rsidR="006978EC" w:rsidRDefault="006978E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/>
          <w:sz w:val="32"/>
          <w:szCs w:val="32"/>
        </w:rPr>
      </w:pPr>
    </w:p>
    <w:p w14:paraId="4D3F6625" w14:textId="77777777" w:rsidR="006978EC" w:rsidRDefault="008205C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32"/>
          <w:szCs w:val="32"/>
        </w:rPr>
      </w:pPr>
      <w:r>
        <w:rPr>
          <w:b/>
          <w:color w:val="000000"/>
          <w:sz w:val="32"/>
          <w:szCs w:val="32"/>
        </w:rPr>
        <w:t>Eine letzte Wertermittlung liegt vor und wird vorab bereitgestellt</w:t>
      </w:r>
    </w:p>
    <w:p w14:paraId="143E827E" w14:textId="77777777" w:rsidR="006978EC" w:rsidRDefault="008205C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 xml:space="preserve"> </w:t>
      </w:r>
    </w:p>
    <w:tbl>
      <w:tblPr>
        <w:tblStyle w:val="a5"/>
        <w:tblW w:w="8330" w:type="dxa"/>
        <w:tblInd w:w="-108" w:type="dxa"/>
        <w:tblBorders>
          <w:top w:val="nil"/>
          <w:left w:val="nil"/>
          <w:bottom w:val="single" w:sz="4" w:space="0" w:color="000000"/>
          <w:right w:val="nil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3402"/>
        <w:gridCol w:w="567"/>
        <w:gridCol w:w="1842"/>
        <w:gridCol w:w="567"/>
        <w:gridCol w:w="1418"/>
      </w:tblGrid>
      <w:tr w:rsidR="006978EC" w14:paraId="7A10F9B3" w14:textId="77777777">
        <w:tc>
          <w:tcPr>
            <w:tcW w:w="534" w:type="dxa"/>
            <w:shd w:val="clear" w:color="auto" w:fill="F2F2F2"/>
          </w:tcPr>
          <w:p w14:paraId="3D20E893" w14:textId="77777777" w:rsidR="006978EC" w:rsidRDefault="006978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both"/>
              <w:rPr>
                <w:color w:val="000000"/>
                <w:sz w:val="32"/>
                <w:szCs w:val="32"/>
              </w:rPr>
            </w:pPr>
          </w:p>
        </w:tc>
        <w:tc>
          <w:tcPr>
            <w:tcW w:w="3402" w:type="dxa"/>
            <w:shd w:val="clear" w:color="auto" w:fill="F2F2F2"/>
          </w:tcPr>
          <w:p w14:paraId="32873036" w14:textId="77777777" w:rsidR="006978EC" w:rsidRDefault="008205C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rPr>
                <w:color w:val="000000"/>
                <w:sz w:val="32"/>
                <w:szCs w:val="32"/>
              </w:rPr>
            </w:pPr>
            <w:r>
              <w:rPr>
                <w:color w:val="000000"/>
                <w:sz w:val="32"/>
                <w:szCs w:val="32"/>
              </w:rPr>
              <w:t xml:space="preserve">liegt schon in der Cloud      </w:t>
            </w:r>
          </w:p>
        </w:tc>
        <w:tc>
          <w:tcPr>
            <w:tcW w:w="567" w:type="dxa"/>
            <w:shd w:val="clear" w:color="auto" w:fill="F2F2F2"/>
          </w:tcPr>
          <w:p w14:paraId="0751552C" w14:textId="77777777" w:rsidR="006978EC" w:rsidRDefault="008205C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rPr>
                <w:color w:val="000000"/>
                <w:sz w:val="32"/>
                <w:szCs w:val="32"/>
              </w:rPr>
            </w:pPr>
            <w:r>
              <w:rPr>
                <w:color w:val="000000"/>
                <w:sz w:val="32"/>
                <w:szCs w:val="32"/>
              </w:rPr>
              <w:t xml:space="preserve">    </w:t>
            </w:r>
          </w:p>
        </w:tc>
        <w:tc>
          <w:tcPr>
            <w:tcW w:w="1842" w:type="dxa"/>
            <w:shd w:val="clear" w:color="auto" w:fill="F2F2F2"/>
          </w:tcPr>
          <w:p w14:paraId="563D2C62" w14:textId="77777777" w:rsidR="006978EC" w:rsidRDefault="008205C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rPr>
                <w:color w:val="000000"/>
                <w:sz w:val="32"/>
                <w:szCs w:val="32"/>
              </w:rPr>
            </w:pPr>
            <w:r>
              <w:rPr>
                <w:color w:val="000000"/>
                <w:sz w:val="32"/>
                <w:szCs w:val="32"/>
              </w:rPr>
              <w:t xml:space="preserve">Elektronisch </w:t>
            </w:r>
          </w:p>
        </w:tc>
        <w:tc>
          <w:tcPr>
            <w:tcW w:w="567" w:type="dxa"/>
            <w:tcBorders>
              <w:top w:val="nil"/>
              <w:right w:val="single" w:sz="4" w:space="0" w:color="000000"/>
            </w:tcBorders>
            <w:shd w:val="clear" w:color="auto" w:fill="F2F2F2"/>
          </w:tcPr>
          <w:p w14:paraId="03DC9CAC" w14:textId="77777777" w:rsidR="006978EC" w:rsidRDefault="006978E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rPr>
                <w:color w:val="000000"/>
                <w:sz w:val="32"/>
                <w:szCs w:val="32"/>
              </w:rPr>
            </w:pPr>
          </w:p>
        </w:tc>
        <w:tc>
          <w:tcPr>
            <w:tcW w:w="1418" w:type="dxa"/>
            <w:tcBorders>
              <w:top w:val="nil"/>
              <w:right w:val="single" w:sz="4" w:space="0" w:color="000000"/>
            </w:tcBorders>
            <w:shd w:val="clear" w:color="auto" w:fill="F2F2F2"/>
          </w:tcPr>
          <w:p w14:paraId="417329A2" w14:textId="77777777" w:rsidR="006978EC" w:rsidRDefault="008205C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rPr>
                <w:color w:val="000000"/>
                <w:sz w:val="32"/>
                <w:szCs w:val="32"/>
              </w:rPr>
            </w:pPr>
            <w:r>
              <w:rPr>
                <w:color w:val="000000"/>
                <w:sz w:val="32"/>
                <w:szCs w:val="32"/>
              </w:rPr>
              <w:t>Postweg</w:t>
            </w:r>
          </w:p>
        </w:tc>
      </w:tr>
    </w:tbl>
    <w:p w14:paraId="78483DA9" w14:textId="77777777" w:rsidR="006978EC" w:rsidRDefault="006978E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/>
          <w:sz w:val="32"/>
          <w:szCs w:val="32"/>
        </w:rPr>
      </w:pPr>
    </w:p>
    <w:p w14:paraId="0672837E" w14:textId="77777777" w:rsidR="006978EC" w:rsidRDefault="006978E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22"/>
          <w:szCs w:val="22"/>
        </w:rPr>
      </w:pPr>
    </w:p>
    <w:p w14:paraId="722B3F6E" w14:textId="77777777" w:rsidR="006978EC" w:rsidRDefault="006978E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" w:hanging="4"/>
        <w:jc w:val="both"/>
        <w:rPr>
          <w:color w:val="000000"/>
          <w:sz w:val="36"/>
          <w:szCs w:val="36"/>
        </w:rPr>
      </w:pPr>
    </w:p>
    <w:sectPr w:rsidR="006978EC">
      <w:pgSz w:w="11907" w:h="16840"/>
      <w:pgMar w:top="284" w:right="1134" w:bottom="51" w:left="1304" w:header="720" w:footer="720" w:gutter="0"/>
      <w:pgNumType w:start="1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roman"/>
    <w:notTrueType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978EC"/>
    <w:rsid w:val="006978EC"/>
    <w:rsid w:val="008205C4"/>
    <w:rsid w:val="00F72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AD0C81"/>
  <w15:docId w15:val="{C9F0E61D-4A1F-4FB0-89F6-73CC4F6FB6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</w:rPr>
  </w:style>
  <w:style w:type="paragraph" w:styleId="berschrift1">
    <w:name w:val="heading 1"/>
    <w:basedOn w:val="Standard"/>
    <w:next w:val="Standard"/>
    <w:uiPriority w:val="9"/>
    <w:qFormat/>
    <w:pPr>
      <w:keepNext/>
    </w:pPr>
    <w:rPr>
      <w:b/>
      <w:i/>
      <w:sz w:val="28"/>
    </w:rPr>
  </w:style>
  <w:style w:type="paragraph" w:styleId="berschrift2">
    <w:name w:val="heading 2"/>
    <w:basedOn w:val="Standard"/>
    <w:next w:val="Standard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berschrift3">
    <w:name w:val="heading 3"/>
    <w:basedOn w:val="Standard"/>
    <w:next w:val="Standard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berschrift4">
    <w:name w:val="heading 4"/>
    <w:basedOn w:val="Standard"/>
    <w:next w:val="Standard"/>
    <w:uiPriority w:val="9"/>
    <w:semiHidden/>
    <w:unhideWhenUsed/>
    <w:qFormat/>
    <w:pPr>
      <w:keepNext/>
      <w:keepLines/>
      <w:spacing w:before="240" w:after="40"/>
      <w:outlineLvl w:val="3"/>
    </w:pPr>
    <w:rPr>
      <w:b/>
      <w:szCs w:val="24"/>
    </w:rPr>
  </w:style>
  <w:style w:type="paragraph" w:styleId="berschrift5">
    <w:name w:val="heading 5"/>
    <w:basedOn w:val="Standard"/>
    <w:next w:val="Standard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berschrift6">
    <w:name w:val="heading 6"/>
    <w:basedOn w:val="Standard"/>
    <w:next w:val="Standard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el">
    <w:name w:val="Title"/>
    <w:basedOn w:val="Standard"/>
    <w:next w:val="Standard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Textkrper">
    <w:name w:val="Body Text"/>
    <w:basedOn w:val="Standard"/>
    <w:rPr>
      <w:b/>
    </w:rPr>
  </w:style>
  <w:style w:type="paragraph" w:styleId="Sprechblasentext">
    <w:name w:val="Balloon Text"/>
    <w:basedOn w:val="Standard"/>
    <w:rPr>
      <w:rFonts w:ascii="Tahoma" w:hAnsi="Tahoma" w:cs="Tahoma"/>
      <w:sz w:val="16"/>
      <w:szCs w:val="16"/>
    </w:rPr>
  </w:style>
  <w:style w:type="table" w:styleId="Tabellenraster">
    <w:name w:val="Table Grid"/>
    <w:basedOn w:val="NormaleTabelle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Untertitel">
    <w:name w:val="Subtitle"/>
    <w:basedOn w:val="Standard"/>
    <w:next w:val="Standard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hkVGekJIN0ckXN+aKnVXcrq00xg==">CgMxLjA4AHIhMU1fbV9UWDFPeHV3bkJHdXdRTHNZd1hsQUhjSWtpWkNO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501</Characters>
  <Application>Microsoft Office Word</Application>
  <DocSecurity>0</DocSecurity>
  <Lines>4</Lines>
  <Paragraphs>1</Paragraphs>
  <ScaleCrop>false</ScaleCrop>
  <Company>SAP</Company>
  <LinksUpToDate>false</LinksUpToDate>
  <CharactersWithSpaces>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vb2000_4</dc:creator>
  <cp:lastModifiedBy>Uwe Hoffmann-Degen</cp:lastModifiedBy>
  <cp:revision>2</cp:revision>
  <dcterms:created xsi:type="dcterms:W3CDTF">2025-05-08T14:40:00Z</dcterms:created>
  <dcterms:modified xsi:type="dcterms:W3CDTF">2025-05-08T14:40:00Z</dcterms:modified>
</cp:coreProperties>
</file>